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 w:themeColor="background2"/>
  <w:body>
    <w:p w:rsidR="006D4441" w:rsidRDefault="00E644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8118F" wp14:editId="1106874C">
                <wp:simplePos x="0" y="0"/>
                <wp:positionH relativeFrom="column">
                  <wp:posOffset>-523875</wp:posOffset>
                </wp:positionH>
                <wp:positionV relativeFrom="paragraph">
                  <wp:posOffset>-476250</wp:posOffset>
                </wp:positionV>
                <wp:extent cx="6991350" cy="9391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939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6D7A" w:rsidRPr="00D5075F" w:rsidRDefault="00A41B72" w:rsidP="00217B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5F">
                              <w:rPr>
                                <w:b/>
                                <w:color w:val="000000" w:themeColor="text1"/>
                                <w:position w:val="6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Grand Blanc Huntsman’</w:t>
                            </w:r>
                            <w:r w:rsidR="00C44D1B" w:rsidRPr="00D5075F">
                              <w:rPr>
                                <w:b/>
                                <w:color w:val="000000" w:themeColor="text1"/>
                                <w:position w:val="6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s Club</w:t>
                            </w:r>
                          </w:p>
                          <w:p w:rsidR="00862D53" w:rsidRPr="00EB5875" w:rsidRDefault="00BC21B2" w:rsidP="00862D53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2A32B9" w:rsidRPr="00EB5875"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25422" w:rsidRPr="00EB5875"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2D53" w:rsidRPr="00EB5875"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Annual</w:t>
                            </w:r>
                          </w:p>
                          <w:p w:rsidR="008F6D7A" w:rsidRPr="00D2740B" w:rsidRDefault="008F6D7A" w:rsidP="00A41B72">
                            <w:pPr>
                              <w:jc w:val="center"/>
                              <w:rPr>
                                <w:rFonts w:ascii="Old English Text MT" w:hAnsi="Old English Text MT"/>
                                <w:b/>
                                <w:color w:val="00B05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0B">
                              <w:rPr>
                                <w:rFonts w:ascii="Old English Text MT" w:hAnsi="Old English Text MT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SxS Shotgun Shoot</w:t>
                            </w:r>
                          </w:p>
                          <w:p w:rsidR="00BC21B2" w:rsidRDefault="00BC21B2" w:rsidP="00BC21B2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June 10</w:t>
                            </w:r>
                            <w:r w:rsidR="007F04D6">
                              <w:rPr>
                                <w:b/>
                                <w:color w:val="00B05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B05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:rsidR="00D23B28" w:rsidRDefault="00D23B28" w:rsidP="00EC66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Registration - 8:30</w:t>
                            </w:r>
                            <w:r w:rsidR="00BC21B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10:</w:t>
                            </w:r>
                            <w:r w:rsidR="00EC66D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:rsidR="00EC66DB" w:rsidRPr="00D5075F" w:rsidRDefault="00EC66DB" w:rsidP="00EC66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Lunch – 11:30am</w:t>
                            </w:r>
                            <w:bookmarkStart w:id="0" w:name="_GoBack"/>
                            <w:bookmarkEnd w:id="0"/>
                          </w:p>
                          <w:p w:rsidR="00627798" w:rsidRPr="00D5075F" w:rsidRDefault="000F76DE" w:rsidP="00627798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5F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 Your Own Flight or We’ll Pair</w:t>
                            </w:r>
                            <w:r w:rsidR="00416867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 with Fellow SxS Enthusiast</w:t>
                            </w:r>
                            <w:r w:rsidR="00C14105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FB163D" w:rsidRDefault="00FB163D" w:rsidP="00FD6EA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E461F" w:rsidRDefault="006E461F" w:rsidP="006E461F">
                            <w:pPr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749DE" w:rsidRDefault="007749DE" w:rsidP="00D061C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749DE" w:rsidRPr="007749DE" w:rsidRDefault="007749DE" w:rsidP="00D061C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51703" w:rsidRDefault="00D061C9" w:rsidP="00A51703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061C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Medals for </w:t>
                            </w:r>
                            <w:r w:rsidR="00E808E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High Overall and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Sub-Gauge Divisions</w:t>
                            </w:r>
                          </w:p>
                          <w:p w:rsidR="00A51703" w:rsidRDefault="00A51703" w:rsidP="00A51703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51703" w:rsidRPr="00D23B28" w:rsidRDefault="00BC21B2" w:rsidP="00E644C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Entry Fee $55</w:t>
                            </w:r>
                          </w:p>
                          <w:p w:rsidR="00E644C7" w:rsidRPr="001729B7" w:rsidRDefault="00D23B28" w:rsidP="001729B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***Includes lunch and beverage***</w:t>
                            </w:r>
                            <w:r w:rsidR="00E644C7">
                              <w:rPr>
                                <w:b/>
                                <w:color w:val="00B05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9F4CDD" w:rsidRDefault="00BE4FE7" w:rsidP="00A5170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 w:rsidR="00A5170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 w:rsidR="00BE487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Participants are welcome to</w:t>
                            </w:r>
                            <w:r w:rsidR="009F4CDD" w:rsidRPr="00BE4FE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shoot a</w:t>
                            </w:r>
                            <w:r w:rsidRPr="00BE4FE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dditional rounds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of any game</w:t>
                            </w:r>
                            <w:r w:rsidRPr="00BE4FE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CDD" w:rsidRPr="00BE4FE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at member pricing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A51703" w:rsidRDefault="00A51703" w:rsidP="00E644C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additional Information </w:t>
                            </w:r>
                            <w:r w:rsidR="006E461F" w:rsidRPr="00D507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contact:                                                                   </w:t>
                            </w:r>
                          </w:p>
                          <w:p w:rsidR="00433C84" w:rsidRDefault="00A51703" w:rsidP="00E644C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Phil </w:t>
                            </w:r>
                            <w:r w:rsidR="00B4798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Haycock at </w:t>
                            </w:r>
                            <w:hyperlink r:id="rId6" w:history="1">
                              <w:r w:rsidR="00B4798D" w:rsidRPr="00C150FD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philbert4@earthlink.net</w:t>
                              </w:r>
                            </w:hyperlink>
                            <w:r w:rsidR="00B4798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461F" w:rsidRPr="00D507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GBHC at 810-636-7261</w:t>
                            </w:r>
                          </w:p>
                          <w:p w:rsidR="006720A0" w:rsidRDefault="006720A0" w:rsidP="006720A0">
                            <w:pPr>
                              <w:jc w:val="center"/>
                              <w:rPr>
                                <w:b/>
                                <w:color w:val="92D05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61F">
                              <w:rPr>
                                <w:b/>
                                <w:color w:val="92D05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9046 South Irish Road, Grand Blanc, MI 48439</w:t>
                            </w:r>
                            <w:r>
                              <w:rPr>
                                <w:b/>
                                <w:color w:val="92D05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hyperlink r:id="rId7" w:history="1">
                              <w:r w:rsidRPr="00FA1BD8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www.gbhuntsmans.com</w:t>
                              </w:r>
                            </w:hyperlink>
                          </w:p>
                          <w:p w:rsidR="006E461F" w:rsidRPr="006E461F" w:rsidRDefault="006E461F" w:rsidP="00FD6EA4">
                            <w:pPr>
                              <w:jc w:val="center"/>
                              <w:rPr>
                                <w:b/>
                                <w:color w:val="92D05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E461F" w:rsidRPr="007663F0" w:rsidRDefault="006E461F" w:rsidP="00FD6EA4">
                            <w:pPr>
                              <w:jc w:val="center"/>
                              <w:rPr>
                                <w:b/>
                                <w:color w:val="92D05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1.25pt;margin-top:-37.5pt;width:550.5pt;height:7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FsngIAADEFAAAOAAAAZHJzL2Uyb0RvYy54bWysVFtv2jAUfp+0/2D5fQ2B0hXUULFWbJOq&#10;thpMfTaOQyw5Pt6xIel+/Y6d0LJuT9NezLlxbt93cnXdNYYdFHoNtuD52YgzZSWU2u4K/n2z+nDJ&#10;mQ/ClsKAVQV/Vp5fL96/u2rdXI2hBlMqZJTE+nnrCl6H4OZZ5mWtGuHPwClLzgqwEYFU3GUlipay&#10;NyYbj0YXWQtYOgSpvCfrbe/ki5S/qpQMD1XlVWCm4NRbSC+mdxvfbHEl5jsUrtZyaEP8QxeN0JaK&#10;vqS6FUGwPeo/UjVaIniowpmEJoOq0lKlGWiafPRmmnUtnEqz0HK8e1mT/39p5f3hEZkuCTvOrGgI&#10;oo3qAvsEHcvjdlrn5xS0dhQWOjLHyMHuyRiH7ips4i+Nw8hPe35+2W1MJsl4MZvlkym5JPlmk1l+&#10;QQrlyV7/7tCHzwoaFoWCI4GXdioOdz70oceQWM2D0eVKG5OUSBh1Y5AdBEG93aUmKflvUcbGWAvx&#10;X33C3qISU4YqceJ+siiFbtsN426hfKYtIPQs8k6uNHV6J3x4FEi0oenoFMIDPZWBtuAwSJzVgD//&#10;Zo/xhCZ5OWuJhgX3P/YCFWfmqyWcZ/n5eeRtUs6nH8ek4Klne+qx++YGaHzCkrpLYowP5ihWCM0T&#10;XcwyViWXsJJqFzwcxZvQHwddnFTLZQoipjoR7uzayZg6rjDisOmeBLoBrEA438ORsGL+BrM+tl/+&#10;ch+g0hFQQkcqqyZlFCWRD8WQDjDUMJzlCsGG/lCN3tXhm94x1PR5CTUq9UitlzqN0CN6ktK7Scmo&#10;MdzHz9OXgk8/5sS6WG2rDspsGGF0OZ5GWtYFn1zmI5J69kkAszairxx5RLmIrZESPQ8Ghe4ykXho&#10;Nh7+qZ6iXr90i18AAAD//wMAUEsDBBQABgAIAAAAIQBY66W53wAAAA0BAAAPAAAAZHJzL2Rvd25y&#10;ZXYueG1sTI9BT8MwDIXvSPyHyEjctmTTxqrSdAIkLlzQxsQ5bUxT1jhVk62FX493Yrdn++n5e8V2&#10;8p044xDbQBoWcwUCqQ62pUbD4eN1loGIyZA1XSDU8IMRtuXtTWFyG0ba4XmfGsEhFHOjwaXU51LG&#10;2qE3cR56JL59hcGbxOPQSDuYkcN9J5dKPUhvWuIPzvT44rA+7k9ew2fzjc/t2/Cr3qUaj1nYHaqN&#10;0/r+bnp6BJFwSv9muOAzOpTMVIUT2Sg6DbNsuWYri82aS10capHxqmK1UisFsizkdYvyDwAA//8D&#10;AFBLAQItABQABgAIAAAAIQC2gziS/gAAAOEBAAATAAAAAAAAAAAAAAAAAAAAAABbQ29udGVudF9U&#10;eXBlc10ueG1sUEsBAi0AFAAGAAgAAAAhADj9If/WAAAAlAEAAAsAAAAAAAAAAAAAAAAALwEAAF9y&#10;ZWxzLy5yZWxzUEsBAi0AFAAGAAgAAAAhAHEewWyeAgAAMQUAAA4AAAAAAAAAAAAAAAAALgIAAGRy&#10;cy9lMm9Eb2MueG1sUEsBAi0AFAAGAAgAAAAhAFjrpbnfAAAADQEAAA8AAAAAAAAAAAAAAAAA+AQA&#10;AGRycy9kb3ducmV2LnhtbFBLBQYAAAAABAAEAPMAAAAEBgAAAAA=&#10;" fillcolor="white [3212]" stroked="f">
                <v:textbox>
                  <w:txbxContent>
                    <w:p w:rsidR="008F6D7A" w:rsidRPr="00D5075F" w:rsidRDefault="00A41B72" w:rsidP="00217B2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D5075F">
                        <w:rPr>
                          <w:b/>
                          <w:color w:val="000000" w:themeColor="text1"/>
                          <w:position w:val="6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Grand Blanc Huntsman’</w:t>
                      </w:r>
                      <w:r w:rsidR="00C44D1B" w:rsidRPr="00D5075F">
                        <w:rPr>
                          <w:b/>
                          <w:color w:val="000000" w:themeColor="text1"/>
                          <w:position w:val="6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s Club</w:t>
                      </w:r>
                    </w:p>
                    <w:p w:rsidR="00862D53" w:rsidRPr="00EB5875" w:rsidRDefault="00BC21B2" w:rsidP="00862D53">
                      <w:pPr>
                        <w:jc w:val="center"/>
                        <w:rPr>
                          <w:b/>
                          <w:i/>
                          <w:color w:val="00B050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color w:val="00B050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2A32B9" w:rsidRPr="00EB5875">
                        <w:rPr>
                          <w:b/>
                          <w:i/>
                          <w:color w:val="00B050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725422" w:rsidRPr="00EB5875">
                        <w:rPr>
                          <w:b/>
                          <w:i/>
                          <w:color w:val="00B050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2D53" w:rsidRPr="00EB5875">
                        <w:rPr>
                          <w:b/>
                          <w:i/>
                          <w:color w:val="00B050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Annual</w:t>
                      </w:r>
                    </w:p>
                    <w:p w:rsidR="008F6D7A" w:rsidRPr="00D2740B" w:rsidRDefault="008F6D7A" w:rsidP="00A41B72">
                      <w:pPr>
                        <w:jc w:val="center"/>
                        <w:rPr>
                          <w:rFonts w:ascii="Old English Text MT" w:hAnsi="Old English Text MT"/>
                          <w:b/>
                          <w:color w:val="00B05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40B">
                        <w:rPr>
                          <w:rFonts w:ascii="Old English Text MT" w:hAnsi="Old English Text MT"/>
                          <w:b/>
                          <w:color w:val="000000" w:themeColor="text1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SxS Shotgun Shoot</w:t>
                      </w:r>
                    </w:p>
                    <w:p w:rsidR="00BC21B2" w:rsidRDefault="00BC21B2" w:rsidP="00BC21B2">
                      <w:pPr>
                        <w:jc w:val="center"/>
                        <w:rPr>
                          <w:b/>
                          <w:color w:val="00B05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June 10</w:t>
                      </w:r>
                      <w:r w:rsidR="007F04D6">
                        <w:rPr>
                          <w:b/>
                          <w:color w:val="00B05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b/>
                          <w:color w:val="00B05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:rsidR="00D23B28" w:rsidRDefault="00D23B28" w:rsidP="00EC66D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Registration - 8:30</w:t>
                      </w:r>
                      <w:r w:rsidR="00BC21B2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10:</w:t>
                      </w:r>
                      <w:r w:rsidR="00EC66DB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:rsidR="00EC66DB" w:rsidRPr="00D5075F" w:rsidRDefault="00EC66DB" w:rsidP="00EC66D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Lunch – 11:30am</w:t>
                      </w:r>
                      <w:bookmarkStart w:id="1" w:name="_GoBack"/>
                      <w:bookmarkEnd w:id="1"/>
                    </w:p>
                    <w:p w:rsidR="00627798" w:rsidRPr="00D5075F" w:rsidRDefault="000F76DE" w:rsidP="00627798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5F"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 Your Own Flight or We’ll Pair</w:t>
                      </w:r>
                      <w:r w:rsidR="00416867"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 with Fellow SxS Enthusiast</w:t>
                      </w:r>
                      <w:r w:rsidR="00C14105"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FB163D" w:rsidRDefault="00FB163D" w:rsidP="00FD6EA4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E461F" w:rsidRDefault="006E461F" w:rsidP="006E461F">
                      <w:pPr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749DE" w:rsidRDefault="007749DE" w:rsidP="00D061C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749DE" w:rsidRPr="007749DE" w:rsidRDefault="007749DE" w:rsidP="00D061C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51703" w:rsidRDefault="00D061C9" w:rsidP="00A51703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061C9">
                        <w:rPr>
                          <w:b/>
                          <w:sz w:val="36"/>
                          <w:szCs w:val="36"/>
                        </w:rPr>
                        <w:t xml:space="preserve">Medals for </w:t>
                      </w:r>
                      <w:r w:rsidR="00E808E1">
                        <w:rPr>
                          <w:b/>
                          <w:sz w:val="36"/>
                          <w:szCs w:val="36"/>
                        </w:rPr>
                        <w:t xml:space="preserve">High Overall and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Sub-Gauge Divisions</w:t>
                      </w:r>
                    </w:p>
                    <w:p w:rsidR="00A51703" w:rsidRDefault="00A51703" w:rsidP="00A51703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51703" w:rsidRPr="00D23B28" w:rsidRDefault="00BC21B2" w:rsidP="00E644C7">
                      <w:pPr>
                        <w:spacing w:line="240" w:lineRule="auto"/>
                        <w:jc w:val="center"/>
                        <w:rPr>
                          <w:b/>
                          <w:color w:val="00B05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Entry Fee $55</w:t>
                      </w:r>
                    </w:p>
                    <w:p w:rsidR="00E644C7" w:rsidRPr="001729B7" w:rsidRDefault="00D23B28" w:rsidP="001729B7">
                      <w:pPr>
                        <w:spacing w:line="240" w:lineRule="auto"/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***Includes lunch and beverage***</w:t>
                      </w:r>
                      <w:r w:rsidR="00E644C7">
                        <w:rPr>
                          <w:b/>
                          <w:color w:val="00B05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9F4CDD" w:rsidRDefault="00BE4FE7" w:rsidP="00A5170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*</w:t>
                      </w:r>
                      <w:r w:rsidR="00A51703">
                        <w:rPr>
                          <w:b/>
                          <w:i/>
                          <w:sz w:val="24"/>
                          <w:szCs w:val="24"/>
                        </w:rPr>
                        <w:t>*</w:t>
                      </w:r>
                      <w:r w:rsidR="00BE4870">
                        <w:rPr>
                          <w:b/>
                          <w:i/>
                          <w:sz w:val="24"/>
                          <w:szCs w:val="24"/>
                        </w:rPr>
                        <w:t>Participants are welcome to</w:t>
                      </w:r>
                      <w:r w:rsidR="009F4CDD" w:rsidRPr="00BE4FE7">
                        <w:rPr>
                          <w:b/>
                          <w:i/>
                          <w:sz w:val="24"/>
                          <w:szCs w:val="24"/>
                        </w:rPr>
                        <w:t xml:space="preserve"> shoot a</w:t>
                      </w:r>
                      <w:r w:rsidRPr="00BE4FE7">
                        <w:rPr>
                          <w:b/>
                          <w:i/>
                          <w:sz w:val="24"/>
                          <w:szCs w:val="24"/>
                        </w:rPr>
                        <w:t>dditional rounds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of any game</w:t>
                      </w:r>
                      <w:r w:rsidRPr="00BE4FE7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F4CDD" w:rsidRPr="00BE4FE7">
                        <w:rPr>
                          <w:b/>
                          <w:i/>
                          <w:sz w:val="24"/>
                          <w:szCs w:val="24"/>
                        </w:rPr>
                        <w:t>at member pricing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</w:p>
                    <w:p w:rsidR="00A51703" w:rsidRDefault="00A51703" w:rsidP="00E644C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additional Information </w:t>
                      </w:r>
                      <w:r w:rsidR="006E461F" w:rsidRPr="00D5075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contact:                                                                   </w:t>
                      </w:r>
                    </w:p>
                    <w:p w:rsidR="00433C84" w:rsidRDefault="00A51703" w:rsidP="00E644C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Phil </w:t>
                      </w:r>
                      <w:r w:rsidR="00B4798D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Haycock at </w:t>
                      </w:r>
                      <w:hyperlink r:id="rId8" w:history="1">
                        <w:r w:rsidR="00B4798D" w:rsidRPr="00C150FD">
                          <w:rPr>
                            <w:rStyle w:val="Hyperlink"/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philbert4@earthlink.net</w:t>
                        </w:r>
                      </w:hyperlink>
                      <w:r w:rsidR="00B4798D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461F" w:rsidRPr="00D5075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GBHC at 810-636-7261</w:t>
                      </w:r>
                    </w:p>
                    <w:p w:rsidR="006720A0" w:rsidRDefault="006720A0" w:rsidP="006720A0">
                      <w:pPr>
                        <w:jc w:val="center"/>
                        <w:rPr>
                          <w:b/>
                          <w:color w:val="92D05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61F">
                        <w:rPr>
                          <w:b/>
                          <w:color w:val="92D05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9046 South Irish Road, Grand Blanc, MI 48439</w:t>
                      </w:r>
                      <w:r>
                        <w:rPr>
                          <w:b/>
                          <w:color w:val="92D05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hyperlink r:id="rId9" w:history="1">
                        <w:r w:rsidRPr="00FA1BD8">
                          <w:rPr>
                            <w:rStyle w:val="Hyperlink"/>
                            <w:b/>
                            <w:sz w:val="28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www.gbhuntsmans.com</w:t>
                        </w:r>
                      </w:hyperlink>
                    </w:p>
                    <w:p w:rsidR="006E461F" w:rsidRPr="006E461F" w:rsidRDefault="006E461F" w:rsidP="00FD6EA4">
                      <w:pPr>
                        <w:jc w:val="center"/>
                        <w:rPr>
                          <w:b/>
                          <w:color w:val="92D05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E461F" w:rsidRPr="007663F0" w:rsidRDefault="006E461F" w:rsidP="00FD6EA4">
                      <w:pPr>
                        <w:jc w:val="center"/>
                        <w:rPr>
                          <w:b/>
                          <w:color w:val="92D05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5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52E62" wp14:editId="3F81376C">
                <wp:simplePos x="0" y="0"/>
                <wp:positionH relativeFrom="column">
                  <wp:posOffset>-200025</wp:posOffset>
                </wp:positionH>
                <wp:positionV relativeFrom="paragraph">
                  <wp:posOffset>3895725</wp:posOffset>
                </wp:positionV>
                <wp:extent cx="6438900" cy="13430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343025"/>
                        </a:xfrm>
                        <a:prstGeom prst="roundRect">
                          <a:avLst>
                            <a:gd name="adj" fmla="val 17467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67" w:rsidRPr="00416867" w:rsidRDefault="005B33D2" w:rsidP="00416867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>›››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› </w:t>
                            </w:r>
                            <w:r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A51703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75</w:t>
                            </w:r>
                            <w:proofErr w:type="gramEnd"/>
                            <w:r w:rsidR="00F03B7D" w:rsidRPr="00416867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Targets</w:t>
                            </w:r>
                            <w:r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64"/>
                                <w:szCs w:val="64"/>
                              </w:rPr>
                              <w:t>‹‹‹‹</w:t>
                            </w:r>
                          </w:p>
                          <w:p w:rsidR="00F03B7D" w:rsidRPr="00416867" w:rsidRDefault="00F03B7D" w:rsidP="00416867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D2740B">
                              <w:rPr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50 Sporting </w:t>
                            </w:r>
                            <w:r w:rsidR="002A32B9" w:rsidRPr="00D2740B">
                              <w:rPr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Clays  </w:t>
                            </w:r>
                            <w:r w:rsidR="00D2740B">
                              <w:rPr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BC21B2">
                              <w:rPr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25 5-Stand</w:t>
                            </w:r>
                          </w:p>
                          <w:p w:rsidR="00F03B7D" w:rsidRDefault="00F03B7D" w:rsidP="00F03B7D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F03B7D" w:rsidRPr="00F03B7D" w:rsidRDefault="00F03B7D" w:rsidP="00F03B7D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-15.75pt;margin-top:306.75pt;width:507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FutAIAALkFAAAOAAAAZHJzL2Uyb0RvYy54bWysVEtv2zAMvg/YfxB0X/1o0kdQp8hadBhQ&#10;rEXboWdFlmIPkqhJSpzs14+SHSdYix2G5aCQJvmJ/ETy6nqrFdkI51swFS1OckqE4VC3ZlXR7y93&#10;ny4o8YGZmikwoqI74en1/OOHq87ORAkNqFo4giDGzzpb0SYEO8syzxuhmT8BKwwaJTjNAqpuldWO&#10;dYiuVVbm+VnWgautAy68x6+3vZHOE76UgocHKb0IRFUUcwvpdOlcxjObX7HZyjHbtHxIg/1DFpq1&#10;Bi8doW5ZYGTt2jdQuuUOPMhwwkFnIGXLRaoBqynyP6p5bpgVqRYkx9uRJv//YPm3zaMjbV3RkhLD&#10;ND7RE6xNLWryhOQxs1KClJGmzvoZej/bRzdoHsVY81Y6Hf+xGrJN1O5GasU2EI4fzyanF5c5vgBH&#10;W3E6Oc3LaUTNDuHW+fBFgCZRqKiLacQcEq9sc+9DIrge0mT1D0qkVvhcG6ZIcT45Ox8QB2fE3mPG&#10;SA+qre9apZLiVssb5QiGYq7553yaegFDjtyyWHNfZZLCTokYrMyTkEga1lWm7FK7ihGPcS5MKHpT&#10;w2rRXzPN8TekOEYkChJgRJaY3og9AMRReIvdczf4x1CRun0Mzv+WWB88RqSbwYQxWLcG3HsACqsa&#10;bu79Mf0jaqIYtsttaqjkGb8sod5hkznop89bftfiE98zHx6Zw/fDtsAVEh7wkAq6isIgUdKA+/Xe&#10;9+iPU4BWSjoc34r6n2vmBCXqq8H5uCwmkzjvSZlMz0tU3LFleWwxa30D2AgFLivLkxj9g9qL0oF+&#10;xU2ziLeiiRmOd1eUB7dXbkK/VnBXcbFYJDecccvCvXm2PIJHnmNHvmxfmbNDnwcckW+wH3U2S83b&#10;c3zwjZEGFusAsg3ReOB1UHA/pFYadllcQMd68jps3PlvAAAA//8DAFBLAwQUAAYACAAAACEA9Ddk&#10;Bt8AAAALAQAADwAAAGRycy9kb3ducmV2LnhtbEyPQU/DMAyF70j8h8hI3La0G4ytNJ2giDPaQHD1&#10;kqyt1jhVk66FX485jZOf5afn7+XbybXibPvQeFKQzhMQlrQ3DVUKPt5fZ2sQISIZbD1ZBd82wLa4&#10;vsoxM36knT3vYyU4hEKGCuoYu0zKoGvrMMx9Z4lvR987jLz2lTQ9jhzuWrlIkpV02BB/qLGzZW31&#10;aT84BZuvt9MLluVxfKaHu93Q6J9Po5W6vZmeHkFEO8WLGf7wGR0KZjr4gUwQrYLZMr1nq4JVumTB&#10;js16weKggGcCssjl/w7FLwAAAP//AwBQSwECLQAUAAYACAAAACEAtoM4kv4AAADhAQAAEwAAAAAA&#10;AAAAAAAAAAAAAAAAW0NvbnRlbnRfVHlwZXNdLnhtbFBLAQItABQABgAIAAAAIQA4/SH/1gAAAJQB&#10;AAALAAAAAAAAAAAAAAAAAC8BAABfcmVscy8ucmVsc1BLAQItABQABgAIAAAAIQDfGjFutAIAALkF&#10;AAAOAAAAAAAAAAAAAAAAAC4CAABkcnMvZTJvRG9jLnhtbFBLAQItABQABgAIAAAAIQD0N2QG3wAA&#10;AAsBAAAPAAAAAAAAAAAAAAAAAA4FAABkcnMvZG93bnJldi54bWxQSwUGAAAAAAQABADzAAAAGgYA&#10;AAAA&#10;" fillcolor="#00b050" strokecolor="#6e6e6e [1604]" strokeweight="2pt">
                <v:textbox>
                  <w:txbxContent>
                    <w:p w:rsidR="00416867" w:rsidRPr="00416867" w:rsidRDefault="005B33D2" w:rsidP="00416867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64"/>
                          <w:szCs w:val="64"/>
                        </w:rPr>
                        <w:t>›››</w:t>
                      </w:r>
                      <w:proofErr w:type="gramStart"/>
                      <w:r>
                        <w:rPr>
                          <w:rFonts w:cstheme="minorHAnsi"/>
                          <w:color w:val="FFFFFF" w:themeColor="background1"/>
                          <w:sz w:val="64"/>
                          <w:szCs w:val="64"/>
                        </w:rPr>
                        <w:t xml:space="preserve">› </w:t>
                      </w:r>
                      <w:r>
                        <w:rPr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="00A51703">
                        <w:rPr>
                          <w:color w:val="FFFFFF" w:themeColor="background1"/>
                          <w:sz w:val="64"/>
                          <w:szCs w:val="64"/>
                        </w:rPr>
                        <w:t>75</w:t>
                      </w:r>
                      <w:proofErr w:type="gramEnd"/>
                      <w:r w:rsidR="00F03B7D" w:rsidRPr="00416867">
                        <w:rPr>
                          <w:color w:val="FFFFFF" w:themeColor="background1"/>
                          <w:sz w:val="64"/>
                          <w:szCs w:val="64"/>
                        </w:rPr>
                        <w:t xml:space="preserve"> Targets</w:t>
                      </w:r>
                      <w:r>
                        <w:rPr>
                          <w:color w:val="FFFFFF" w:themeColor="background1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cstheme="minorHAnsi"/>
                          <w:color w:val="FFFFFF" w:themeColor="background1"/>
                          <w:sz w:val="64"/>
                          <w:szCs w:val="64"/>
                        </w:rPr>
                        <w:t>‹‹‹‹</w:t>
                      </w:r>
                    </w:p>
                    <w:p w:rsidR="00F03B7D" w:rsidRPr="00416867" w:rsidRDefault="00F03B7D" w:rsidP="00416867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D2740B">
                        <w:rPr>
                          <w:i/>
                          <w:color w:val="FFFFFF" w:themeColor="background1"/>
                          <w:sz w:val="48"/>
                          <w:szCs w:val="48"/>
                        </w:rPr>
                        <w:t xml:space="preserve">50 Sporting </w:t>
                      </w:r>
                      <w:r w:rsidR="002A32B9" w:rsidRPr="00D2740B">
                        <w:rPr>
                          <w:i/>
                          <w:color w:val="FFFFFF" w:themeColor="background1"/>
                          <w:sz w:val="48"/>
                          <w:szCs w:val="48"/>
                        </w:rPr>
                        <w:t xml:space="preserve">Clays  </w:t>
                      </w:r>
                      <w:r w:rsidR="00D2740B">
                        <w:rPr>
                          <w:i/>
                          <w:color w:val="FFFFFF" w:themeColor="background1"/>
                          <w:sz w:val="48"/>
                          <w:szCs w:val="48"/>
                        </w:rPr>
                        <w:t xml:space="preserve">  </w:t>
                      </w:r>
                      <w:r w:rsidR="00BC21B2">
                        <w:rPr>
                          <w:i/>
                          <w:color w:val="FFFFFF" w:themeColor="background1"/>
                          <w:sz w:val="48"/>
                          <w:szCs w:val="48"/>
                        </w:rPr>
                        <w:t>25 5-Stand</w:t>
                      </w:r>
                    </w:p>
                    <w:p w:rsidR="00F03B7D" w:rsidRDefault="00F03B7D" w:rsidP="00F03B7D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F03B7D" w:rsidRPr="00F03B7D" w:rsidRDefault="00F03B7D" w:rsidP="00F03B7D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047F">
        <w:t xml:space="preserve"> </w:t>
      </w:r>
    </w:p>
    <w:sectPr w:rsidR="006D4441" w:rsidSect="00C44D1B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72"/>
    <w:rsid w:val="000F76DE"/>
    <w:rsid w:val="00100663"/>
    <w:rsid w:val="00144A76"/>
    <w:rsid w:val="001729B7"/>
    <w:rsid w:val="00187F02"/>
    <w:rsid w:val="001E110C"/>
    <w:rsid w:val="00217B2A"/>
    <w:rsid w:val="00220448"/>
    <w:rsid w:val="00271BF7"/>
    <w:rsid w:val="002770D4"/>
    <w:rsid w:val="002A32B9"/>
    <w:rsid w:val="00301983"/>
    <w:rsid w:val="00330862"/>
    <w:rsid w:val="003470B5"/>
    <w:rsid w:val="00385F72"/>
    <w:rsid w:val="00395BFE"/>
    <w:rsid w:val="003D471C"/>
    <w:rsid w:val="00416867"/>
    <w:rsid w:val="004235C6"/>
    <w:rsid w:val="00433C84"/>
    <w:rsid w:val="00515ED9"/>
    <w:rsid w:val="00517AA1"/>
    <w:rsid w:val="00556484"/>
    <w:rsid w:val="005B33D2"/>
    <w:rsid w:val="005D3495"/>
    <w:rsid w:val="0061499F"/>
    <w:rsid w:val="00627798"/>
    <w:rsid w:val="00631E41"/>
    <w:rsid w:val="00640336"/>
    <w:rsid w:val="006720A0"/>
    <w:rsid w:val="006D4441"/>
    <w:rsid w:val="006E461F"/>
    <w:rsid w:val="006E7C60"/>
    <w:rsid w:val="006F1677"/>
    <w:rsid w:val="00702148"/>
    <w:rsid w:val="007067C1"/>
    <w:rsid w:val="00725422"/>
    <w:rsid w:val="00725EFB"/>
    <w:rsid w:val="007521CF"/>
    <w:rsid w:val="007663F0"/>
    <w:rsid w:val="007749DE"/>
    <w:rsid w:val="007D3BD8"/>
    <w:rsid w:val="007E7470"/>
    <w:rsid w:val="007F04D6"/>
    <w:rsid w:val="00862D53"/>
    <w:rsid w:val="008732B3"/>
    <w:rsid w:val="008A0AFC"/>
    <w:rsid w:val="008E3E88"/>
    <w:rsid w:val="008F6D7A"/>
    <w:rsid w:val="0091237E"/>
    <w:rsid w:val="00913F16"/>
    <w:rsid w:val="0091686C"/>
    <w:rsid w:val="00932A2E"/>
    <w:rsid w:val="009B72CC"/>
    <w:rsid w:val="009F16B7"/>
    <w:rsid w:val="009F4CDD"/>
    <w:rsid w:val="00A1196B"/>
    <w:rsid w:val="00A259F8"/>
    <w:rsid w:val="00A32C71"/>
    <w:rsid w:val="00A41B72"/>
    <w:rsid w:val="00A51703"/>
    <w:rsid w:val="00B0357B"/>
    <w:rsid w:val="00B173FB"/>
    <w:rsid w:val="00B32CF5"/>
    <w:rsid w:val="00B37EDD"/>
    <w:rsid w:val="00B4798D"/>
    <w:rsid w:val="00B95D74"/>
    <w:rsid w:val="00BC21B2"/>
    <w:rsid w:val="00BE4870"/>
    <w:rsid w:val="00BE4FE7"/>
    <w:rsid w:val="00BE6C0D"/>
    <w:rsid w:val="00C14105"/>
    <w:rsid w:val="00C44D1B"/>
    <w:rsid w:val="00CC5FE0"/>
    <w:rsid w:val="00D061C9"/>
    <w:rsid w:val="00D23B28"/>
    <w:rsid w:val="00D2740B"/>
    <w:rsid w:val="00D31699"/>
    <w:rsid w:val="00D5075F"/>
    <w:rsid w:val="00DB4EBB"/>
    <w:rsid w:val="00DC047F"/>
    <w:rsid w:val="00DF6F1A"/>
    <w:rsid w:val="00E31FF1"/>
    <w:rsid w:val="00E644C7"/>
    <w:rsid w:val="00E75B18"/>
    <w:rsid w:val="00E808E1"/>
    <w:rsid w:val="00EB5875"/>
    <w:rsid w:val="00EC66DB"/>
    <w:rsid w:val="00ED01E3"/>
    <w:rsid w:val="00F03B7D"/>
    <w:rsid w:val="00F25E60"/>
    <w:rsid w:val="00F577BD"/>
    <w:rsid w:val="00FB159C"/>
    <w:rsid w:val="00FB163D"/>
    <w:rsid w:val="00FD6EA4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BB"/>
  </w:style>
  <w:style w:type="paragraph" w:styleId="Heading1">
    <w:name w:val="heading 1"/>
    <w:basedOn w:val="Normal"/>
    <w:next w:val="Normal"/>
    <w:link w:val="Heading1Char"/>
    <w:uiPriority w:val="9"/>
    <w:qFormat/>
    <w:rsid w:val="00DB4E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61F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8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DB4E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4E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EB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E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E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E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EBB"/>
    <w:rPr>
      <w:b/>
      <w:bCs/>
    </w:rPr>
  </w:style>
  <w:style w:type="character" w:styleId="Emphasis">
    <w:name w:val="Emphasis"/>
    <w:uiPriority w:val="20"/>
    <w:qFormat/>
    <w:rsid w:val="00DB4E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B4E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EB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4E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BB"/>
    <w:rPr>
      <w:b/>
      <w:bCs/>
      <w:i/>
      <w:iCs/>
    </w:rPr>
  </w:style>
  <w:style w:type="character" w:styleId="SubtleEmphasis">
    <w:name w:val="Subtle Emphasis"/>
    <w:uiPriority w:val="19"/>
    <w:qFormat/>
    <w:rsid w:val="00DB4EBB"/>
    <w:rPr>
      <w:i/>
      <w:iCs/>
    </w:rPr>
  </w:style>
  <w:style w:type="character" w:styleId="IntenseEmphasis">
    <w:name w:val="Intense Emphasis"/>
    <w:uiPriority w:val="21"/>
    <w:qFormat/>
    <w:rsid w:val="00DB4EBB"/>
    <w:rPr>
      <w:b/>
      <w:bCs/>
    </w:rPr>
  </w:style>
  <w:style w:type="character" w:styleId="SubtleReference">
    <w:name w:val="Subtle Reference"/>
    <w:uiPriority w:val="31"/>
    <w:qFormat/>
    <w:rsid w:val="00DB4EBB"/>
    <w:rPr>
      <w:smallCaps/>
    </w:rPr>
  </w:style>
  <w:style w:type="character" w:styleId="IntenseReference">
    <w:name w:val="Intense Reference"/>
    <w:uiPriority w:val="32"/>
    <w:qFormat/>
    <w:rsid w:val="00DB4EBB"/>
    <w:rPr>
      <w:smallCaps/>
      <w:spacing w:val="5"/>
      <w:u w:val="single"/>
    </w:rPr>
  </w:style>
  <w:style w:type="character" w:styleId="BookTitle">
    <w:name w:val="Book Title"/>
    <w:uiPriority w:val="33"/>
    <w:qFormat/>
    <w:rsid w:val="00DB4EB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EBB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B4EBB"/>
    <w:rPr>
      <w:b/>
      <w:bCs/>
      <w:smallCaps/>
      <w:color w:val="000000" w:themeColor="text2"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B4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BB"/>
  </w:style>
  <w:style w:type="paragraph" w:styleId="Heading1">
    <w:name w:val="heading 1"/>
    <w:basedOn w:val="Normal"/>
    <w:next w:val="Normal"/>
    <w:link w:val="Heading1Char"/>
    <w:uiPriority w:val="9"/>
    <w:qFormat/>
    <w:rsid w:val="00DB4E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61F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8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DB4E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4E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EB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E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E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E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EBB"/>
    <w:rPr>
      <w:b/>
      <w:bCs/>
    </w:rPr>
  </w:style>
  <w:style w:type="character" w:styleId="Emphasis">
    <w:name w:val="Emphasis"/>
    <w:uiPriority w:val="20"/>
    <w:qFormat/>
    <w:rsid w:val="00DB4E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B4E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EB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4E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BB"/>
    <w:rPr>
      <w:b/>
      <w:bCs/>
      <w:i/>
      <w:iCs/>
    </w:rPr>
  </w:style>
  <w:style w:type="character" w:styleId="SubtleEmphasis">
    <w:name w:val="Subtle Emphasis"/>
    <w:uiPriority w:val="19"/>
    <w:qFormat/>
    <w:rsid w:val="00DB4EBB"/>
    <w:rPr>
      <w:i/>
      <w:iCs/>
    </w:rPr>
  </w:style>
  <w:style w:type="character" w:styleId="IntenseEmphasis">
    <w:name w:val="Intense Emphasis"/>
    <w:uiPriority w:val="21"/>
    <w:qFormat/>
    <w:rsid w:val="00DB4EBB"/>
    <w:rPr>
      <w:b/>
      <w:bCs/>
    </w:rPr>
  </w:style>
  <w:style w:type="character" w:styleId="SubtleReference">
    <w:name w:val="Subtle Reference"/>
    <w:uiPriority w:val="31"/>
    <w:qFormat/>
    <w:rsid w:val="00DB4EBB"/>
    <w:rPr>
      <w:smallCaps/>
    </w:rPr>
  </w:style>
  <w:style w:type="character" w:styleId="IntenseReference">
    <w:name w:val="Intense Reference"/>
    <w:uiPriority w:val="32"/>
    <w:qFormat/>
    <w:rsid w:val="00DB4EBB"/>
    <w:rPr>
      <w:smallCaps/>
      <w:spacing w:val="5"/>
      <w:u w:val="single"/>
    </w:rPr>
  </w:style>
  <w:style w:type="character" w:styleId="BookTitle">
    <w:name w:val="Book Title"/>
    <w:uiPriority w:val="33"/>
    <w:qFormat/>
    <w:rsid w:val="00DB4EB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EBB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B4EBB"/>
    <w:rPr>
      <w:b/>
      <w:bCs/>
      <w:smallCaps/>
      <w:color w:val="000000" w:themeColor="text2"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B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bert4@earthlink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bhuntsma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hilbert4@earthlink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bhuntsmans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612E-46FD-45DA-B5A1-0B21827E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538766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cp:lastPrinted>2023-05-07T17:00:00Z</cp:lastPrinted>
  <dcterms:created xsi:type="dcterms:W3CDTF">2022-04-25T19:28:00Z</dcterms:created>
  <dcterms:modified xsi:type="dcterms:W3CDTF">2023-05-07T17:02:00Z</dcterms:modified>
</cp:coreProperties>
</file>